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0" w:line="100" w:lineRule="atLeast"/>
        <w:contextualSpacing/>
      </w:pPr>
      <w:r>
        <w:rPr>
          <w:rFonts w:ascii="ArialMT" w:cs="ArialMT" w:eastAsia="ArialMT" w:hAnsi="ArialMT"/>
          <w:sz w:val="96"/>
          <w:szCs w:val="96"/>
        </w:rPr>
        <w:t xml:space="preserve">NEWS FROM </w:t>
      </w:r>
    </w:p>
    <w:p>
      <w:pPr>
        <w:pStyle w:val="style0"/>
        <w:spacing w:after="200" w:before="0" w:line="100" w:lineRule="atLeast"/>
        <w:contextualSpacing/>
      </w:pPr>
      <w:r>
        <w:rPr>
          <w:rFonts w:ascii="ArialMT" w:cs="ArialMT" w:eastAsia="ArialMT" w:hAnsi="ArialMT"/>
          <w:sz w:val="96"/>
          <w:szCs w:val="96"/>
        </w:rPr>
        <w:t>U</w:t>
      </w:r>
      <w:r>
        <w:rPr>
          <w:rFonts w:ascii="ArialMT" w:cs="ArialMT" w:eastAsia="ArialMT" w:hAnsi="ArialMT"/>
          <w:sz w:val="96"/>
          <w:szCs w:val="96"/>
        </w:rPr>
        <w:t>P</w:t>
      </w:r>
      <w:r>
        <w:rPr>
          <w:rFonts w:ascii="ArialMT" w:cs="ArialMT" w:eastAsia="ArialMT" w:hAnsi="ArialMT"/>
          <w:sz w:val="96"/>
          <w:szCs w:val="96"/>
        </w:rPr>
        <w:t>STAGE</w:t>
      </w:r>
    </w:p>
    <w:p>
      <w:pPr>
        <w:pStyle w:val="style0"/>
      </w:pPr>
      <w:r>
        <w:rPr/>
      </w:r>
    </w:p>
    <w:p>
      <w:pPr>
        <w:pStyle w:val="style0"/>
        <w:spacing w:after="200" w:before="0" w:line="100" w:lineRule="atLeast"/>
        <w:contextualSpacing/>
      </w:pPr>
      <w:r>
        <w:rPr>
          <w:rFonts w:ascii="ArialMT" w:cs="ArialMT" w:eastAsia="ArialMT" w:hAnsi="ArialMT"/>
          <w:sz w:val="26"/>
          <w:szCs w:val="26"/>
        </w:rPr>
        <w:t>FOR IMMEDIATE RELEASE</w:t>
      </w:r>
    </w:p>
    <w:p>
      <w:pPr>
        <w:pStyle w:val="style0"/>
        <w:spacing w:after="200" w:before="0" w:line="100" w:lineRule="atLeast"/>
        <w:contextualSpacing/>
      </w:pPr>
      <w:r>
        <w:rPr>
          <w:rFonts w:ascii="ArialMT" w:cs="ArialMT" w:eastAsia="ArialMT" w:hAnsi="ArialMT"/>
          <w:sz w:val="26"/>
          <w:szCs w:val="26"/>
        </w:rPr>
        <w:t>June 18, 2016</w:t>
      </w:r>
    </w:p>
    <w:p>
      <w:pPr>
        <w:pStyle w:val="style0"/>
        <w:spacing w:after="200" w:before="0" w:line="100" w:lineRule="atLeast"/>
        <w:contextualSpacing/>
      </w:pPr>
      <w:r>
        <w:rPr/>
      </w:r>
    </w:p>
    <w:p>
      <w:pPr>
        <w:pStyle w:val="style0"/>
        <w:spacing w:after="200" w:before="0" w:line="100" w:lineRule="atLeast"/>
        <w:contextualSpacing/>
      </w:pPr>
      <w:r>
        <w:rPr>
          <w:rFonts w:ascii="ArialMT" w:cs="ArialMT" w:eastAsia="ArialMT" w:hAnsi="ArialMT"/>
          <w:sz w:val="26"/>
          <w:szCs w:val="26"/>
        </w:rPr>
        <w:t>New Musical to Receive Preview in Lafayette</w:t>
      </w:r>
    </w:p>
    <w:p>
      <w:pPr>
        <w:pStyle w:val="style0"/>
      </w:pPr>
      <w:r>
        <w:rPr/>
      </w:r>
    </w:p>
    <w:p>
      <w:pPr>
        <w:pStyle w:val="style0"/>
      </w:pPr>
      <w:r>
        <w:rPr>
          <w:rFonts w:ascii="ArialMT" w:cs="ArialMT" w:eastAsia="ArialMT" w:hAnsi="ArialMT"/>
          <w:sz w:val="26"/>
          <w:szCs w:val="26"/>
        </w:rPr>
        <w:t>JAMBALAYA, the Musical, the creation of acclaimed writer, director, choreographer Nancy Gregory (</w:t>
      </w:r>
      <w:hyperlink r:id="rId2">
        <w:r>
          <w:rPr>
            <w:rStyle w:val="style16"/>
            <w:rStyle w:val="style16"/>
            <w:rFonts w:ascii="ArialMT" w:cs="ArialMT" w:eastAsia="ArialMT" w:hAnsi="ArialMT"/>
            <w:sz w:val="26"/>
            <w:szCs w:val="26"/>
          </w:rPr>
          <w:t>www.nancygregory.com</w:t>
        </w:r>
      </w:hyperlink>
      <w:r>
        <w:rPr>
          <w:rFonts w:ascii="ArialMT" w:cs="ArialMT" w:eastAsia="ArialMT" w:hAnsi="ArialMT"/>
          <w:sz w:val="26"/>
          <w:szCs w:val="26"/>
        </w:rPr>
        <w:t xml:space="preserve">) will have its first public showing in Lafayette, LA in early September. </w:t>
      </w:r>
    </w:p>
    <w:p>
      <w:pPr>
        <w:pStyle w:val="style0"/>
      </w:pPr>
      <w:r>
        <w:rPr>
          <w:rFonts w:ascii="ArialMT" w:cs="ArialMT" w:eastAsia="ArialMT" w:hAnsi="ArialMT"/>
          <w:sz w:val="26"/>
          <w:szCs w:val="26"/>
        </w:rPr>
        <w:t xml:space="preserve">Inspired by the music, culture, folklore and mystic qualities of south Louisiana, Gregory set off to create this new theater work--firmly committed to authenticity and accuracy—that she intends to be a joyful celebration of the unique, rich culture that she experienced through her own visits to Louisiana and through the eyes of her friends and family members, who often shared memories—both funny and poignant—of </w:t>
      </w:r>
      <w:r>
        <w:rPr>
          <w:rFonts w:ascii="ArialMT" w:cs="ArialMT" w:eastAsia="ArialMT" w:hAnsi="ArialMT"/>
          <w:color w:val="000000"/>
          <w:sz w:val="26"/>
          <w:szCs w:val="26"/>
        </w:rPr>
        <w:t>life</w:t>
      </w:r>
      <w:r>
        <w:rPr>
          <w:rFonts w:ascii="ArialMT" w:cs="ArialMT" w:eastAsia="ArialMT" w:hAnsi="ArialMT"/>
          <w:color w:val="FF0000"/>
          <w:sz w:val="26"/>
          <w:szCs w:val="26"/>
        </w:rPr>
        <w:t xml:space="preserve"> </w:t>
      </w:r>
      <w:r>
        <w:rPr>
          <w:rFonts w:ascii="ArialMT" w:cs="ArialMT" w:eastAsia="ArialMT" w:hAnsi="ArialMT"/>
          <w:sz w:val="26"/>
          <w:szCs w:val="26"/>
        </w:rPr>
        <w:t xml:space="preserve">in Louisiana. </w:t>
      </w:r>
    </w:p>
    <w:p>
      <w:pPr>
        <w:pStyle w:val="style0"/>
      </w:pPr>
      <w:r>
        <w:rPr>
          <w:rFonts w:ascii="ArialMT" w:cs="ArialMT" w:eastAsia="ArialMT" w:hAnsi="ArialMT"/>
          <w:sz w:val="26"/>
          <w:szCs w:val="26"/>
        </w:rPr>
        <w:t>Gregory decided to premier the workshop performances of JAMBALAYA in Lafayette, La. and to the extent possible, only use local actors, singers and dancers to be cast in this premier. Her company, G&amp;S has also entered into a collaborative agreement with the University of Louisiana Lafayette to engage its facilities, support and expertise in the mounting of these workshop performances.</w:t>
      </w:r>
    </w:p>
    <w:p>
      <w:pPr>
        <w:pStyle w:val="style0"/>
      </w:pPr>
      <w:r>
        <w:rPr>
          <w:rFonts w:ascii="ArialMT" w:cs="ArialMT" w:eastAsia="ArialMT" w:hAnsi="ArialMT"/>
          <w:sz w:val="26"/>
          <w:szCs w:val="26"/>
        </w:rPr>
        <w:t>“</w:t>
      </w:r>
      <w:r>
        <w:rPr>
          <w:rFonts w:ascii="ArialMT" w:cs="ArialMT" w:eastAsia="ArialMT" w:hAnsi="ArialMT"/>
          <w:sz w:val="26"/>
          <w:szCs w:val="26"/>
        </w:rPr>
        <w:t>South Louisiana is so unique,” says Gregory. “It was obvious that the workshop for Jambalaya needed to take place in Louisiana, where the Jambalaya team and I would have access to the cultural resources and particular talent that would be important to our success.</w:t>
      </w:r>
    </w:p>
    <w:p>
      <w:pPr>
        <w:pStyle w:val="style0"/>
      </w:pPr>
      <w:r>
        <w:rPr>
          <w:rFonts w:ascii="ArialMT" w:cs="ArialMT" w:eastAsia="ArialMT" w:hAnsi="ArialMT"/>
          <w:sz w:val="26"/>
          <w:szCs w:val="26"/>
        </w:rPr>
        <w:t xml:space="preserve">Jambalaya’s musical team combines the talents of Grammy Award winner and Music Hall of Fame composer Jeff Barry, </w:t>
      </w:r>
      <w:r>
        <w:rPr>
          <w:rFonts w:ascii="ArialMT" w:cs="ArialMT" w:eastAsia="ArialMT" w:hAnsi="ArialMT"/>
          <w:color w:val="000000"/>
          <w:sz w:val="26"/>
          <w:szCs w:val="26"/>
        </w:rPr>
        <w:t>Clarence Jey, Grammy winning producer, renowned composer; Music Director Kennard Ramsey; Zydeco Grammy award winner Chubby Carrier, and Josef Gordon and Leroy Johnson, singer/songwriters from Louisiana.</w:t>
      </w:r>
    </w:p>
    <w:p>
      <w:pPr>
        <w:pStyle w:val="style0"/>
      </w:pPr>
      <w:r>
        <w:rPr>
          <w:rFonts w:ascii="ArialMT" w:cs="ArialMT" w:eastAsia="ArialMT" w:hAnsi="ArialMT"/>
          <w:sz w:val="26"/>
          <w:szCs w:val="26"/>
        </w:rPr>
        <w:t>The workshop performances of JAMBALAYA, the Musical will take place on Sept. 8 and 9, 2016 at the Heymann Performing Arts Center in Lafayette.</w:t>
      </w:r>
    </w:p>
    <w:p>
      <w:pPr>
        <w:pStyle w:val="style0"/>
        <w:widowControl w:val="false"/>
        <w:tabs/>
        <w:suppressAutoHyphens w:val="true"/>
        <w:spacing w:after="200" w:before="0" w:line="276" w:lineRule="auto"/>
        <w:contextualSpacing w:val="false"/>
      </w:pPr>
      <w:r>
        <w:rPr/>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spacing w:after="200" w:before="0" w:line="276" w:lineRule="auto"/>
      <w:contextualSpacing w:val="false"/>
    </w:pPr>
    <w:rPr>
      <w:rFonts w:ascii="Times New Roman" w:cs="Arial Unicode MS" w:eastAsia="Arial Unicode MS" w:hAnsi="Times New Roman"/>
      <w:color w:val="00000A"/>
      <w:sz w:val="24"/>
      <w:szCs w:val="24"/>
      <w:lang w:bidi="hi-IN" w:eastAsia="zh-CN"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paragraph">
    <w:name w:val="Heading"/>
    <w:basedOn w:val="style0"/>
    <w:next w:val="style18"/>
    <w:pPr>
      <w:keepNext/>
      <w:spacing w:after="120" w:before="240"/>
      <w:contextualSpacing w:val="false"/>
    </w:pPr>
    <w:rPr>
      <w:rFonts w:ascii="Arial" w:cs="Arial Unicode MS" w:eastAsia="Arial Unicode M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style>
  <w:style w:styleId="style20" w:type="paragraph">
    <w:name w:val="Caption"/>
    <w:basedOn w:val="style0"/>
    <w:next w:val="style20"/>
    <w:pPr>
      <w:suppressLineNumbers/>
      <w:spacing w:after="120" w:before="120"/>
      <w:contextualSpacing w:val="false"/>
    </w:pPr>
    <w:rPr>
      <w:i/>
      <w:iCs/>
      <w:sz w:val="24"/>
      <w:szCs w:val="24"/>
    </w:rPr>
  </w:style>
  <w:style w:styleId="style21" w:type="paragraph">
    <w:name w:val="Index"/>
    <w:basedOn w:val="style0"/>
    <w:next w:val="style21"/>
    <w:pPr>
      <w:suppressLineNumbers/>
    </w:pPr>
    <w:rPr/>
  </w:style>
  <w:style w:styleId="style22" w:type="paragraph">
    <w:name w:val="caption"/>
    <w:basedOn w:val="style0"/>
    <w:next w:val="style22"/>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ancygregory.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2016-07-04T13:52:00.00Z</dcterms:created>
  <dc:creator>Jackie</dc:creator>
  <cp:lastModifiedBy>Jackie</cp:lastModifiedBy>
  <dcterms:modified xsi:type="dcterms:W3CDTF">2016-07-04T13:52:00.00Z</dcterms:modified>
  <cp:revision>2</cp:revision>
</cp:coreProperties>
</file>